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4A36C" w14:textId="67E32B05" w:rsidR="000E21FF" w:rsidRDefault="000E21FF" w:rsidP="000E21F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36"/>
          <w:szCs w:val="36"/>
          <w:lang w:eastAsia="de-DE"/>
        </w:rPr>
        <w:drawing>
          <wp:inline distT="0" distB="0" distL="0" distR="0" wp14:anchorId="10F644DF" wp14:editId="6C65FE33">
            <wp:extent cx="1950724" cy="871730"/>
            <wp:effectExtent l="0" t="0" r="0" b="5080"/>
            <wp:docPr id="55524693" name="Grafik 1" descr="Ein Bild, das Grafiken, Logo, Schrift, Symbo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24693" name="Grafik 1" descr="Ein Bild, das Grafiken, Logo, Schrift, Symbol enthält.&#10;&#10;KI-generierte Inhalte können fehlerhaft sein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0724" cy="87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055AF" w14:textId="77777777" w:rsidR="00D86675" w:rsidRDefault="00D86675" w:rsidP="00D86675">
      <w:pPr>
        <w:pStyle w:val="StandardWeb"/>
        <w:rPr>
          <w:rStyle w:val="Fett"/>
          <w:rFonts w:ascii="Arial" w:eastAsiaTheme="majorEastAsia" w:hAnsi="Arial" w:cs="Arial"/>
        </w:rPr>
      </w:pPr>
      <w:r w:rsidRPr="00D86675">
        <w:rPr>
          <w:rStyle w:val="Fett"/>
          <w:rFonts w:ascii="Arial" w:eastAsiaTheme="majorEastAsia" w:hAnsi="Arial" w:cs="Arial"/>
        </w:rPr>
        <w:t>Infoabend für pflegende Angehörige</w:t>
      </w:r>
      <w:r w:rsidRPr="00D86675">
        <w:rPr>
          <w:rFonts w:ascii="Arial" w:hAnsi="Arial" w:cs="Arial"/>
        </w:rPr>
        <w:br/>
      </w:r>
      <w:r w:rsidRPr="00D86675">
        <w:rPr>
          <w:rStyle w:val="Fett"/>
          <w:rFonts w:ascii="Arial" w:eastAsiaTheme="majorEastAsia" w:hAnsi="Arial" w:cs="Arial"/>
        </w:rPr>
        <w:t>Hilfreiche Hilfsmittel für den Pflegealltag</w:t>
      </w:r>
    </w:p>
    <w:p w14:paraId="507B5309" w14:textId="0E378A46" w:rsidR="00D86675" w:rsidRPr="00D86675" w:rsidRDefault="00D86675" w:rsidP="00D86675">
      <w:pPr>
        <w:pStyle w:val="StandardWeb"/>
        <w:rPr>
          <w:rFonts w:ascii="Arial" w:hAnsi="Arial" w:cs="Arial"/>
        </w:rPr>
      </w:pPr>
      <w:r w:rsidRPr="00D86675">
        <w:rPr>
          <w:rFonts w:ascii="Arial" w:hAnsi="Arial" w:cs="Arial"/>
        </w:rPr>
        <w:br/>
      </w:r>
      <w:r w:rsidRPr="00D86675">
        <w:rPr>
          <w:rStyle w:val="Hervorhebung"/>
          <w:rFonts w:ascii="Arial" w:eastAsiaTheme="majorEastAsia" w:hAnsi="Arial" w:cs="Arial"/>
        </w:rPr>
        <w:t>Schwerpunkt: Parkinson</w:t>
      </w:r>
    </w:p>
    <w:p w14:paraId="262D53BE" w14:textId="77777777" w:rsidR="00D86675" w:rsidRPr="00D86675" w:rsidRDefault="00D86675" w:rsidP="00D86675">
      <w:pPr>
        <w:pStyle w:val="StandardWeb"/>
        <w:rPr>
          <w:rFonts w:ascii="Arial" w:hAnsi="Arial" w:cs="Arial"/>
        </w:rPr>
      </w:pPr>
      <w:r w:rsidRPr="00D86675">
        <w:rPr>
          <w:rFonts w:ascii="Arial" w:hAnsi="Arial" w:cs="Arial"/>
        </w:rPr>
        <w:t>Pflegende Angehörige stehen im Alltag häufig vor großen körperlichen und emotionalen Herausforderungen.</w:t>
      </w:r>
      <w:r w:rsidRPr="00D86675">
        <w:rPr>
          <w:rFonts w:ascii="Arial" w:hAnsi="Arial" w:cs="Arial"/>
        </w:rPr>
        <w:br/>
        <w:t>Bei unserem Infoabend stellen wir Ihnen praktische Hilfsmittel vor, die die häusliche Pflege erleichtern, mehr Sicherheit geben und spürbar entlasten können.</w:t>
      </w:r>
    </w:p>
    <w:p w14:paraId="33F260D6" w14:textId="77777777" w:rsidR="00D86675" w:rsidRPr="00D86675" w:rsidRDefault="00D86675" w:rsidP="00D86675">
      <w:pPr>
        <w:pStyle w:val="StandardWeb"/>
        <w:rPr>
          <w:rFonts w:ascii="Arial" w:hAnsi="Arial" w:cs="Arial"/>
        </w:rPr>
      </w:pPr>
      <w:r w:rsidRPr="00D86675">
        <w:rPr>
          <w:rFonts w:ascii="Arial" w:hAnsi="Arial" w:cs="Arial"/>
        </w:rPr>
        <w:t xml:space="preserve">Ein besonderer Fokus liegt auf dem Krankheitsbild </w:t>
      </w:r>
      <w:r w:rsidRPr="00D86675">
        <w:rPr>
          <w:rStyle w:val="Fett"/>
          <w:rFonts w:ascii="Arial" w:eastAsiaTheme="majorEastAsia" w:hAnsi="Arial" w:cs="Arial"/>
        </w:rPr>
        <w:t>Parkinson</w:t>
      </w:r>
      <w:r w:rsidRPr="00D86675">
        <w:rPr>
          <w:rFonts w:ascii="Arial" w:hAnsi="Arial" w:cs="Arial"/>
        </w:rPr>
        <w:t>. In einem kurzen, verständlichen Vortrag gehen wir auf typische Herausforderungen ein und zeigen, wie gezielte Hilfsmittel den Alltag von Betroffenen und Angehörigen unterstützen können.</w:t>
      </w:r>
    </w:p>
    <w:p w14:paraId="7479D026" w14:textId="77777777" w:rsidR="00D86675" w:rsidRPr="00D86675" w:rsidRDefault="00D86675" w:rsidP="00D86675">
      <w:pPr>
        <w:pStyle w:val="StandardWeb"/>
        <w:rPr>
          <w:rFonts w:ascii="Arial" w:hAnsi="Arial" w:cs="Arial"/>
        </w:rPr>
      </w:pPr>
      <w:r w:rsidRPr="00D86675">
        <w:rPr>
          <w:rStyle w:val="Fett"/>
          <w:rFonts w:ascii="Arial" w:eastAsiaTheme="majorEastAsia" w:hAnsi="Arial" w:cs="Arial"/>
        </w:rPr>
        <w:t>Inhalte des Abends</w:t>
      </w:r>
    </w:p>
    <w:p w14:paraId="00333CEB" w14:textId="77777777" w:rsidR="00D86675" w:rsidRPr="00D86675" w:rsidRDefault="00D86675" w:rsidP="00D86675">
      <w:pPr>
        <w:pStyle w:val="StandardWeb"/>
        <w:numPr>
          <w:ilvl w:val="0"/>
          <w:numId w:val="2"/>
        </w:numPr>
        <w:rPr>
          <w:rFonts w:ascii="Arial" w:hAnsi="Arial" w:cs="Arial"/>
        </w:rPr>
      </w:pPr>
      <w:r w:rsidRPr="00D86675">
        <w:rPr>
          <w:rFonts w:ascii="Arial" w:hAnsi="Arial" w:cs="Arial"/>
        </w:rPr>
        <w:t>Vorstellung hilfreicher Pflege- und Alltagshilfsmittel</w:t>
      </w:r>
    </w:p>
    <w:p w14:paraId="48B4A144" w14:textId="77777777" w:rsidR="00D86675" w:rsidRPr="00D86675" w:rsidRDefault="00D86675" w:rsidP="00D86675">
      <w:pPr>
        <w:pStyle w:val="StandardWeb"/>
        <w:numPr>
          <w:ilvl w:val="0"/>
          <w:numId w:val="2"/>
        </w:numPr>
        <w:rPr>
          <w:rFonts w:ascii="Arial" w:hAnsi="Arial" w:cs="Arial"/>
        </w:rPr>
      </w:pPr>
      <w:r w:rsidRPr="00D86675">
        <w:rPr>
          <w:rFonts w:ascii="Arial" w:hAnsi="Arial" w:cs="Arial"/>
        </w:rPr>
        <w:t>Spezielle Hilfsmittel bei Parkinson</w:t>
      </w:r>
    </w:p>
    <w:p w14:paraId="549B99C0" w14:textId="77777777" w:rsidR="00D86675" w:rsidRPr="00D86675" w:rsidRDefault="00D86675" w:rsidP="00D86675">
      <w:pPr>
        <w:pStyle w:val="StandardWeb"/>
        <w:numPr>
          <w:ilvl w:val="0"/>
          <w:numId w:val="2"/>
        </w:numPr>
        <w:rPr>
          <w:rFonts w:ascii="Arial" w:hAnsi="Arial" w:cs="Arial"/>
        </w:rPr>
      </w:pPr>
      <w:r w:rsidRPr="00D86675">
        <w:rPr>
          <w:rFonts w:ascii="Arial" w:hAnsi="Arial" w:cs="Arial"/>
        </w:rPr>
        <w:t>Unterstützung für Mobilität, Lagerung und Pflege</w:t>
      </w:r>
    </w:p>
    <w:p w14:paraId="70664020" w14:textId="77777777" w:rsidR="00D86675" w:rsidRPr="00D86675" w:rsidRDefault="00D86675" w:rsidP="00D86675">
      <w:pPr>
        <w:pStyle w:val="StandardWeb"/>
        <w:numPr>
          <w:ilvl w:val="0"/>
          <w:numId w:val="2"/>
        </w:numPr>
        <w:rPr>
          <w:rFonts w:ascii="Arial" w:hAnsi="Arial" w:cs="Arial"/>
        </w:rPr>
      </w:pPr>
      <w:r w:rsidRPr="00D86675">
        <w:rPr>
          <w:rFonts w:ascii="Arial" w:hAnsi="Arial" w:cs="Arial"/>
        </w:rPr>
        <w:t>Tipps zur richtigen Anwendung von Medizinprodukten</w:t>
      </w:r>
    </w:p>
    <w:p w14:paraId="1DB7029D" w14:textId="77777777" w:rsidR="00D86675" w:rsidRPr="00D86675" w:rsidRDefault="00D86675" w:rsidP="00D86675">
      <w:pPr>
        <w:pStyle w:val="StandardWeb"/>
        <w:numPr>
          <w:ilvl w:val="0"/>
          <w:numId w:val="2"/>
        </w:numPr>
        <w:rPr>
          <w:rFonts w:ascii="Arial" w:hAnsi="Arial" w:cs="Arial"/>
        </w:rPr>
      </w:pPr>
      <w:r w:rsidRPr="00D86675">
        <w:rPr>
          <w:rFonts w:ascii="Arial" w:hAnsi="Arial" w:cs="Arial"/>
        </w:rPr>
        <w:t>Entlastungsmöglichkeiten für pflegende Angehörige</w:t>
      </w:r>
    </w:p>
    <w:p w14:paraId="10EC0599" w14:textId="77777777" w:rsidR="00D86675" w:rsidRPr="00D86675" w:rsidRDefault="00D86675" w:rsidP="00D86675">
      <w:pPr>
        <w:pStyle w:val="StandardWeb"/>
        <w:numPr>
          <w:ilvl w:val="0"/>
          <w:numId w:val="2"/>
        </w:numPr>
        <w:rPr>
          <w:rFonts w:ascii="Arial" w:hAnsi="Arial" w:cs="Arial"/>
        </w:rPr>
      </w:pPr>
      <w:r w:rsidRPr="00D86675">
        <w:rPr>
          <w:rFonts w:ascii="Arial" w:hAnsi="Arial" w:cs="Arial"/>
        </w:rPr>
        <w:t>Zeit für Fragen und persönlichen Austausch</w:t>
      </w:r>
    </w:p>
    <w:p w14:paraId="499F79C6" w14:textId="77777777" w:rsidR="00D86675" w:rsidRPr="00D86675" w:rsidRDefault="00D86675" w:rsidP="00D86675">
      <w:pPr>
        <w:pStyle w:val="StandardWeb"/>
        <w:rPr>
          <w:rFonts w:ascii="Arial" w:hAnsi="Arial" w:cs="Arial"/>
        </w:rPr>
      </w:pPr>
      <w:r w:rsidRPr="00D86675">
        <w:rPr>
          <w:rStyle w:val="Fett"/>
          <w:rFonts w:ascii="Arial" w:eastAsiaTheme="majorEastAsia" w:hAnsi="Arial" w:cs="Arial"/>
        </w:rPr>
        <w:t>Referent</w:t>
      </w:r>
      <w:r w:rsidRPr="00D86675">
        <w:rPr>
          <w:rFonts w:ascii="Arial" w:hAnsi="Arial" w:cs="Arial"/>
        </w:rPr>
        <w:br/>
        <w:t>Herr Koskamp</w:t>
      </w:r>
      <w:r w:rsidRPr="00D86675">
        <w:rPr>
          <w:rFonts w:ascii="Arial" w:hAnsi="Arial" w:cs="Arial"/>
        </w:rPr>
        <w:br/>
        <w:t>Medizinprodukte-Berater</w:t>
      </w:r>
      <w:r w:rsidRPr="00D86675">
        <w:rPr>
          <w:rFonts w:ascii="Arial" w:hAnsi="Arial" w:cs="Arial"/>
        </w:rPr>
        <w:br/>
        <w:t xml:space="preserve">Sanitätshaus </w:t>
      </w:r>
      <w:proofErr w:type="spellStart"/>
      <w:r w:rsidRPr="00D86675">
        <w:rPr>
          <w:rFonts w:ascii="Arial" w:hAnsi="Arial" w:cs="Arial"/>
        </w:rPr>
        <w:t>Splitthoff</w:t>
      </w:r>
      <w:proofErr w:type="spellEnd"/>
    </w:p>
    <w:p w14:paraId="060F8DCE" w14:textId="77777777" w:rsidR="00D86675" w:rsidRPr="00D86675" w:rsidRDefault="00D86675" w:rsidP="00D86675">
      <w:pPr>
        <w:pStyle w:val="StandardWeb"/>
        <w:rPr>
          <w:rFonts w:ascii="Arial" w:hAnsi="Arial" w:cs="Arial"/>
        </w:rPr>
      </w:pPr>
      <w:r w:rsidRPr="00D86675">
        <w:rPr>
          <w:rStyle w:val="Fett"/>
          <w:rFonts w:ascii="Arial" w:eastAsiaTheme="majorEastAsia" w:hAnsi="Arial" w:cs="Arial"/>
        </w:rPr>
        <w:t>Termin</w:t>
      </w:r>
      <w:r w:rsidRPr="00D86675">
        <w:rPr>
          <w:rFonts w:ascii="Arial" w:hAnsi="Arial" w:cs="Arial"/>
        </w:rPr>
        <w:br/>
      </w:r>
      <w:r w:rsidRPr="00D86675">
        <w:rPr>
          <w:rStyle w:val="Fett"/>
          <w:rFonts w:ascii="Arial" w:eastAsiaTheme="majorEastAsia" w:hAnsi="Arial" w:cs="Arial"/>
        </w:rPr>
        <w:t>Montag, 02.03.2026</w:t>
      </w:r>
      <w:r w:rsidRPr="00D86675">
        <w:rPr>
          <w:rFonts w:ascii="Arial" w:hAnsi="Arial" w:cs="Arial"/>
        </w:rPr>
        <w:br/>
        <w:t>Beginn: 18:00 Uhr</w:t>
      </w:r>
    </w:p>
    <w:p w14:paraId="1DBFC864" w14:textId="77777777" w:rsidR="00D86675" w:rsidRPr="00D86675" w:rsidRDefault="00D86675" w:rsidP="00D86675">
      <w:pPr>
        <w:pStyle w:val="StandardWeb"/>
        <w:rPr>
          <w:rFonts w:ascii="Arial" w:hAnsi="Arial" w:cs="Arial"/>
        </w:rPr>
      </w:pPr>
      <w:r w:rsidRPr="00D86675">
        <w:rPr>
          <w:rStyle w:val="Fett"/>
          <w:rFonts w:ascii="Arial" w:eastAsiaTheme="majorEastAsia" w:hAnsi="Arial" w:cs="Arial"/>
        </w:rPr>
        <w:t>Ort</w:t>
      </w:r>
      <w:r w:rsidRPr="00D86675">
        <w:rPr>
          <w:rFonts w:ascii="Arial" w:hAnsi="Arial" w:cs="Arial"/>
        </w:rPr>
        <w:br/>
      </w:r>
      <w:proofErr w:type="spellStart"/>
      <w:r w:rsidRPr="00D86675">
        <w:rPr>
          <w:rFonts w:ascii="Arial" w:hAnsi="Arial" w:cs="Arial"/>
        </w:rPr>
        <w:t>CaMe</w:t>
      </w:r>
      <w:proofErr w:type="spellEnd"/>
      <w:r w:rsidRPr="00D86675">
        <w:rPr>
          <w:rFonts w:ascii="Arial" w:hAnsi="Arial" w:cs="Arial"/>
        </w:rPr>
        <w:t xml:space="preserve"> Home</w:t>
      </w:r>
      <w:r w:rsidRPr="00D86675">
        <w:rPr>
          <w:rFonts w:ascii="Arial" w:hAnsi="Arial" w:cs="Arial"/>
        </w:rPr>
        <w:br/>
        <w:t>Ambulanter Pflegedienst</w:t>
      </w:r>
      <w:r w:rsidRPr="00D86675">
        <w:rPr>
          <w:rFonts w:ascii="Arial" w:hAnsi="Arial" w:cs="Arial"/>
        </w:rPr>
        <w:br/>
        <w:t>Casinowall 13</w:t>
      </w:r>
      <w:r w:rsidRPr="00D86675">
        <w:rPr>
          <w:rFonts w:ascii="Arial" w:hAnsi="Arial" w:cs="Arial"/>
        </w:rPr>
        <w:br/>
        <w:t>46399 Bocholt</w:t>
      </w:r>
    </w:p>
    <w:p w14:paraId="617772C7" w14:textId="77777777" w:rsidR="00D86675" w:rsidRPr="00D86675" w:rsidRDefault="00D86675" w:rsidP="00D86675">
      <w:pPr>
        <w:pStyle w:val="StandardWeb"/>
        <w:rPr>
          <w:rFonts w:ascii="Arial" w:hAnsi="Arial" w:cs="Arial"/>
        </w:rPr>
      </w:pPr>
      <w:r w:rsidRPr="00D86675">
        <w:rPr>
          <w:rStyle w:val="Fett"/>
          <w:rFonts w:ascii="Arial" w:eastAsiaTheme="majorEastAsia" w:hAnsi="Arial" w:cs="Arial"/>
        </w:rPr>
        <w:t>Anmeldung erbeten</w:t>
      </w:r>
    </w:p>
    <w:p w14:paraId="16EA0EB0" w14:textId="04A3BB2C" w:rsidR="000E21FF" w:rsidRPr="00D86675" w:rsidRDefault="00D86675" w:rsidP="00D86675">
      <w:pPr>
        <w:pStyle w:val="StandardWeb"/>
        <w:rPr>
          <w:rFonts w:ascii="Arial" w:hAnsi="Arial" w:cs="Arial"/>
        </w:rPr>
      </w:pPr>
      <w:r w:rsidRPr="00D86675">
        <w:rPr>
          <w:rFonts w:ascii="Segoe UI Emoji" w:hAnsi="Segoe UI Emoji" w:cs="Segoe UI Emoji"/>
        </w:rPr>
        <w:t>💚</w:t>
      </w:r>
      <w:r w:rsidRPr="00D86675">
        <w:rPr>
          <w:rFonts w:ascii="Arial" w:hAnsi="Arial" w:cs="Arial"/>
        </w:rPr>
        <w:t xml:space="preserve"> </w:t>
      </w:r>
      <w:r w:rsidRPr="00D86675">
        <w:rPr>
          <w:rStyle w:val="Hervorhebung"/>
          <w:rFonts w:ascii="Arial" w:eastAsiaTheme="majorEastAsia" w:hAnsi="Arial" w:cs="Arial"/>
        </w:rPr>
        <w:t>Wir freuen uns auf Ihr Kommen und einen informativen Abend in angenehmer Atmosphäre</w:t>
      </w:r>
    </w:p>
    <w:sectPr w:rsidR="000E21FF" w:rsidRPr="00D8667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450B2"/>
    <w:multiLevelType w:val="multilevel"/>
    <w:tmpl w:val="1786C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0748AD"/>
    <w:multiLevelType w:val="multilevel"/>
    <w:tmpl w:val="D8829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2317081">
    <w:abstractNumId w:val="1"/>
  </w:num>
  <w:num w:numId="2" w16cid:durableId="211382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1FF"/>
    <w:rsid w:val="000E21FF"/>
    <w:rsid w:val="0016494B"/>
    <w:rsid w:val="00612E86"/>
    <w:rsid w:val="00D8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14A7C"/>
  <w15:chartTrackingRefBased/>
  <w15:docId w15:val="{5AF76E22-083D-4EF7-B5A0-301870A5C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E21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E21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E21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E21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E21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E21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E21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E21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E21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E21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E21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E21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E21F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E21F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E21F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E21F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E21F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E21F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E21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E21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E21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E21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E21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E21F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E21F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E21F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E21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E21F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E21FF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unhideWhenUsed/>
    <w:rsid w:val="00D86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D86675"/>
    <w:rPr>
      <w:b/>
      <w:bCs/>
    </w:rPr>
  </w:style>
  <w:style w:type="character" w:styleId="Hervorhebung">
    <w:name w:val="Emphasis"/>
    <w:basedOn w:val="Absatz-Standardschriftart"/>
    <w:uiPriority w:val="20"/>
    <w:qFormat/>
    <w:rsid w:val="00D866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Marielle Ferreira Goncalves</dc:creator>
  <cp:keywords/>
  <dc:description/>
  <cp:lastModifiedBy>Marielle Ferreira Goncalves</cp:lastModifiedBy>
  <cp:revision>2</cp:revision>
  <dcterms:created xsi:type="dcterms:W3CDTF">2026-02-04T06:49:00Z</dcterms:created>
  <dcterms:modified xsi:type="dcterms:W3CDTF">2026-02-04T06:49:00Z</dcterms:modified>
</cp:coreProperties>
</file>